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E0" w:rsidRDefault="008021E0" w:rsidP="009043ED">
      <w:pPr>
        <w:rPr>
          <w:color w:val="0000FF"/>
        </w:rPr>
      </w:pPr>
    </w:p>
    <w:p w:rsidR="008021E0" w:rsidRDefault="008021E0" w:rsidP="001F40AC">
      <w:pPr>
        <w:jc w:val="center"/>
        <w:rPr>
          <w:color w:val="0000FF"/>
        </w:rPr>
      </w:pPr>
      <w:r w:rsidRPr="00CC7A73">
        <w:rPr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5" o:title=""/>
          </v:shape>
        </w:pict>
      </w:r>
    </w:p>
    <w:p w:rsidR="008021E0" w:rsidRDefault="008021E0" w:rsidP="001F40AC">
      <w:pPr>
        <w:jc w:val="center"/>
      </w:pPr>
    </w:p>
    <w:p w:rsidR="008021E0" w:rsidRDefault="008021E0" w:rsidP="001F40AC">
      <w:pPr>
        <w:pStyle w:val="Heading1"/>
        <w:rPr>
          <w:b/>
          <w:bCs/>
        </w:rPr>
      </w:pPr>
      <w:r>
        <w:rPr>
          <w:b/>
          <w:bCs/>
          <w:i w:val="0"/>
          <w:iCs w:val="0"/>
        </w:rPr>
        <w:t>ISTITUTO MAGISTRALE STATALE “MARIA IMMACOLATA”</w:t>
      </w:r>
    </w:p>
    <w:p w:rsidR="008021E0" w:rsidRDefault="008021E0" w:rsidP="001F40AC">
      <w:pPr>
        <w:pStyle w:val="Heading1"/>
        <w:rPr>
          <w:i w:val="0"/>
          <w:iCs w:val="0"/>
          <w:sz w:val="20"/>
          <w:szCs w:val="20"/>
        </w:rPr>
      </w:pPr>
      <w:r>
        <w:rPr>
          <w:sz w:val="20"/>
          <w:szCs w:val="20"/>
        </w:rPr>
        <w:t>Piazza Europa, 37-71013 S. Giovanni Rotondo</w:t>
      </w:r>
    </w:p>
    <w:p w:rsidR="008021E0" w:rsidRDefault="008021E0" w:rsidP="001F40AC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Tel.0882/456019-Fax 0882/451689</w:t>
      </w:r>
    </w:p>
    <w:p w:rsidR="008021E0" w:rsidRPr="00B1308A" w:rsidRDefault="008021E0" w:rsidP="001F40AC">
      <w:pPr>
        <w:pStyle w:val="Heading1"/>
        <w:rPr>
          <w:sz w:val="20"/>
          <w:szCs w:val="20"/>
          <w:lang w:val="en-GB"/>
        </w:rPr>
      </w:pPr>
      <w:r w:rsidRPr="00B1308A">
        <w:rPr>
          <w:sz w:val="20"/>
          <w:szCs w:val="20"/>
          <w:lang w:val="en-GB"/>
        </w:rPr>
        <w:t>Cod. mecc: FGPM05000Q – Cod. Fisc. 83002000715</w:t>
      </w:r>
    </w:p>
    <w:p w:rsidR="008021E0" w:rsidRPr="00B1308A" w:rsidRDefault="008021E0" w:rsidP="001F40AC">
      <w:pPr>
        <w:pStyle w:val="Heading1"/>
        <w:rPr>
          <w:color w:val="000000"/>
          <w:sz w:val="20"/>
          <w:szCs w:val="20"/>
          <w:lang w:val="en-GB"/>
        </w:rPr>
      </w:pPr>
      <w:r w:rsidRPr="00B1308A">
        <w:rPr>
          <w:sz w:val="20"/>
          <w:szCs w:val="20"/>
          <w:lang w:val="en-GB"/>
        </w:rPr>
        <w:t xml:space="preserve">E-mail:fgpm05000q@istruzione.it – </w:t>
      </w:r>
      <w:hyperlink r:id="rId6" w:history="1">
        <w:r w:rsidRPr="00B1308A">
          <w:rPr>
            <w:rStyle w:val="Hyperlink"/>
            <w:color w:val="000000"/>
            <w:sz w:val="20"/>
            <w:szCs w:val="20"/>
            <w:lang w:val="en-GB"/>
          </w:rPr>
          <w:t>magistraleimmacolata@pec.it</w:t>
        </w:r>
      </w:hyperlink>
    </w:p>
    <w:p w:rsidR="008021E0" w:rsidRPr="006011D4" w:rsidRDefault="008021E0" w:rsidP="001F40AC">
      <w:pPr>
        <w:jc w:val="center"/>
        <w:rPr>
          <w:b w:val="0"/>
          <w:color w:val="000000"/>
        </w:rPr>
      </w:pPr>
      <w:r w:rsidRPr="006011D4">
        <w:rPr>
          <w:b w:val="0"/>
          <w:color w:val="000000"/>
        </w:rPr>
        <w:t xml:space="preserve">Sito Internet : </w:t>
      </w:r>
      <w:hyperlink r:id="rId7" w:history="1">
        <w:r w:rsidRPr="006011D4">
          <w:rPr>
            <w:rStyle w:val="Hyperlink"/>
            <w:b w:val="0"/>
            <w:color w:val="000000"/>
          </w:rPr>
          <w:t>www.magistrale-immacolata.it</w:t>
        </w:r>
      </w:hyperlink>
    </w:p>
    <w:p w:rsidR="008021E0" w:rsidRDefault="008021E0" w:rsidP="001F40AC">
      <w:pPr>
        <w:jc w:val="center"/>
        <w:rPr>
          <w:b w:val="0"/>
          <w:color w:val="000000"/>
        </w:rPr>
      </w:pPr>
    </w:p>
    <w:p w:rsidR="008021E0" w:rsidRPr="006011D4" w:rsidRDefault="008021E0" w:rsidP="001F40AC">
      <w:pPr>
        <w:jc w:val="center"/>
        <w:rPr>
          <w:b w:val="0"/>
          <w:color w:val="000000"/>
        </w:rPr>
      </w:pPr>
    </w:p>
    <w:p w:rsidR="008021E0" w:rsidRDefault="008021E0" w:rsidP="001F40AC">
      <w:pPr>
        <w:jc w:val="center"/>
        <w:rPr>
          <w:b w:val="0"/>
        </w:rPr>
      </w:pPr>
    </w:p>
    <w:p w:rsidR="008021E0" w:rsidRPr="000666EB" w:rsidRDefault="008021E0" w:rsidP="003F4112">
      <w:pPr>
        <w:ind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Prot. n° 1272-A/5                                                                                               S. Giovanni Rotondo, 08-03-2014</w:t>
      </w:r>
    </w:p>
    <w:p w:rsidR="008021E0" w:rsidRPr="000666EB" w:rsidRDefault="008021E0" w:rsidP="003F411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Circ. n°</w:t>
      </w:r>
      <w:r w:rsidRPr="000666EB">
        <w:rPr>
          <w:sz w:val="22"/>
          <w:szCs w:val="22"/>
        </w:rPr>
        <w:tab/>
      </w:r>
      <w:r>
        <w:rPr>
          <w:sz w:val="22"/>
          <w:szCs w:val="22"/>
        </w:rPr>
        <w:t xml:space="preserve"> 64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  </w:t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</w:r>
      <w:r w:rsidRPr="000666EB">
        <w:rPr>
          <w:sz w:val="22"/>
          <w:szCs w:val="22"/>
        </w:rPr>
        <w:tab/>
        <w:t xml:space="preserve"> </w:t>
      </w:r>
    </w:p>
    <w:p w:rsidR="008021E0" w:rsidRDefault="008021E0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</w:t>
      </w:r>
    </w:p>
    <w:p w:rsidR="008021E0" w:rsidRPr="000666EB" w:rsidRDefault="008021E0" w:rsidP="00B34EAE">
      <w:pPr>
        <w:pStyle w:val="Default"/>
        <w:rPr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                                      </w:t>
      </w:r>
    </w:p>
    <w:p w:rsidR="008021E0" w:rsidRDefault="008021E0" w:rsidP="00B34EAE">
      <w:pPr>
        <w:widowControl/>
        <w:ind w:left="4114"/>
        <w:rPr>
          <w:b w:val="0"/>
          <w:sz w:val="22"/>
          <w:szCs w:val="22"/>
        </w:rPr>
      </w:pPr>
      <w:r w:rsidRPr="000666EB">
        <w:rPr>
          <w:sz w:val="22"/>
          <w:szCs w:val="22"/>
        </w:rPr>
        <w:t xml:space="preserve">                                                         </w:t>
      </w:r>
      <w:r w:rsidRPr="000666EB">
        <w:rPr>
          <w:b w:val="0"/>
          <w:sz w:val="22"/>
          <w:szCs w:val="22"/>
        </w:rPr>
        <w:t>AL PERSONALE DOCENTE</w:t>
      </w:r>
    </w:p>
    <w:p w:rsidR="008021E0" w:rsidRDefault="008021E0" w:rsidP="00B34EAE">
      <w:pPr>
        <w:widowControl/>
        <w:ind w:left="411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ALLA DSGA</w:t>
      </w:r>
    </w:p>
    <w:p w:rsidR="008021E0" w:rsidRPr="000666EB" w:rsidRDefault="008021E0" w:rsidP="00B34EAE">
      <w:pPr>
        <w:widowControl/>
        <w:ind w:left="4114"/>
        <w:rPr>
          <w:b w:val="0"/>
          <w:sz w:val="22"/>
          <w:szCs w:val="22"/>
        </w:rPr>
      </w:pPr>
    </w:p>
    <w:p w:rsidR="008021E0" w:rsidRPr="000666EB" w:rsidRDefault="008021E0" w:rsidP="00B34EAE">
      <w:pPr>
        <w:widowControl/>
        <w:ind w:left="4114"/>
        <w:rPr>
          <w:b w:val="0"/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</w:t>
      </w:r>
      <w:r>
        <w:rPr>
          <w:b w:val="0"/>
          <w:sz w:val="22"/>
          <w:szCs w:val="22"/>
        </w:rPr>
        <w:t xml:space="preserve">                               </w:t>
      </w:r>
      <w:r w:rsidRPr="000666E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u w:val="single"/>
        </w:rPr>
        <w:t>S E D E</w:t>
      </w:r>
    </w:p>
    <w:p w:rsidR="008021E0" w:rsidRPr="000666EB" w:rsidRDefault="008021E0" w:rsidP="00B34EAE">
      <w:pPr>
        <w:widowControl/>
        <w:rPr>
          <w:sz w:val="22"/>
          <w:szCs w:val="22"/>
        </w:rPr>
      </w:pPr>
      <w:r w:rsidRPr="000666EB">
        <w:rPr>
          <w:sz w:val="22"/>
          <w:szCs w:val="22"/>
        </w:rPr>
        <w:t xml:space="preserve"> </w:t>
      </w:r>
    </w:p>
    <w:p w:rsidR="008021E0" w:rsidRDefault="008021E0" w:rsidP="00B34EAE">
      <w:pPr>
        <w:widowControl/>
        <w:rPr>
          <w:sz w:val="22"/>
          <w:szCs w:val="22"/>
        </w:rPr>
      </w:pPr>
    </w:p>
    <w:p w:rsidR="008021E0" w:rsidRPr="000666EB" w:rsidRDefault="008021E0" w:rsidP="00B34EAE">
      <w:pPr>
        <w:widowControl/>
        <w:rPr>
          <w:sz w:val="22"/>
          <w:szCs w:val="22"/>
        </w:rPr>
      </w:pPr>
    </w:p>
    <w:p w:rsidR="008021E0" w:rsidRDefault="008021E0" w:rsidP="00BC2196">
      <w:pPr>
        <w:widowControl/>
        <w:ind w:left="597" w:firstLine="708"/>
        <w:rPr>
          <w:sz w:val="22"/>
          <w:szCs w:val="22"/>
          <w:u w:val="single"/>
        </w:rPr>
      </w:pPr>
      <w:r w:rsidRPr="000666EB">
        <w:rPr>
          <w:b w:val="0"/>
          <w:sz w:val="22"/>
          <w:szCs w:val="22"/>
        </w:rPr>
        <w:t xml:space="preserve">OGGETTO:  </w:t>
      </w:r>
      <w:r w:rsidRPr="006011D4">
        <w:rPr>
          <w:sz w:val="22"/>
          <w:szCs w:val="22"/>
          <w:u w:val="single"/>
        </w:rPr>
        <w:t>Convoc</w:t>
      </w:r>
      <w:r>
        <w:rPr>
          <w:sz w:val="22"/>
          <w:szCs w:val="22"/>
          <w:u w:val="single"/>
        </w:rPr>
        <w:t>azione del Collegio dei Docenti  n. 4</w:t>
      </w:r>
    </w:p>
    <w:p w:rsidR="008021E0" w:rsidRPr="006011D4" w:rsidRDefault="008021E0" w:rsidP="003F4112">
      <w:pPr>
        <w:widowControl/>
        <w:ind w:firstLine="708"/>
        <w:rPr>
          <w:sz w:val="22"/>
          <w:szCs w:val="22"/>
          <w:u w:val="single"/>
        </w:rPr>
      </w:pPr>
    </w:p>
    <w:p w:rsidR="008021E0" w:rsidRPr="000666EB" w:rsidRDefault="008021E0" w:rsidP="00B34EAE">
      <w:pPr>
        <w:widowControl/>
        <w:rPr>
          <w:sz w:val="22"/>
          <w:szCs w:val="22"/>
          <w:u w:val="single"/>
        </w:rPr>
      </w:pPr>
    </w:p>
    <w:p w:rsidR="008021E0" w:rsidRDefault="008021E0" w:rsidP="00BC2196">
      <w:pPr>
        <w:widowControl/>
        <w:ind w:left="708" w:right="272" w:firstLine="597"/>
        <w:jc w:val="both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>Il Collegio dei Docenti è convocato</w:t>
      </w:r>
      <w:r>
        <w:rPr>
          <w:sz w:val="22"/>
          <w:szCs w:val="22"/>
        </w:rPr>
        <w:t xml:space="preserve"> per il giorno di venerdì</w:t>
      </w:r>
      <w:r w:rsidRPr="006011D4">
        <w:rPr>
          <w:sz w:val="22"/>
          <w:szCs w:val="22"/>
        </w:rPr>
        <w:t xml:space="preserve"> – </w:t>
      </w:r>
      <w:r>
        <w:rPr>
          <w:sz w:val="22"/>
          <w:szCs w:val="22"/>
        </w:rPr>
        <w:t>14</w:t>
      </w:r>
      <w:r w:rsidRPr="006011D4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6011D4">
        <w:rPr>
          <w:sz w:val="22"/>
          <w:szCs w:val="22"/>
        </w:rPr>
        <w:t>.2014,</w:t>
      </w:r>
      <w:r>
        <w:rPr>
          <w:b w:val="0"/>
          <w:sz w:val="22"/>
          <w:szCs w:val="22"/>
        </w:rPr>
        <w:t xml:space="preserve"> alle ore </w:t>
      </w:r>
      <w:r w:rsidRPr="00BC2196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BC2196">
        <w:rPr>
          <w:sz w:val="22"/>
          <w:szCs w:val="22"/>
        </w:rPr>
        <w:t>:0</w:t>
      </w:r>
      <w:r>
        <w:rPr>
          <w:sz w:val="22"/>
          <w:szCs w:val="22"/>
        </w:rPr>
        <w:t>0</w:t>
      </w:r>
      <w:r>
        <w:rPr>
          <w:b w:val="0"/>
          <w:sz w:val="22"/>
          <w:szCs w:val="22"/>
        </w:rPr>
        <w:t>,</w:t>
      </w:r>
      <w:r w:rsidRPr="000666EB">
        <w:rPr>
          <w:b w:val="0"/>
          <w:sz w:val="22"/>
          <w:szCs w:val="22"/>
        </w:rPr>
        <w:t xml:space="preserve"> presso </w:t>
      </w:r>
      <w:r w:rsidRPr="00BE607E">
        <w:rPr>
          <w:b w:val="0"/>
          <w:sz w:val="22"/>
          <w:szCs w:val="22"/>
        </w:rPr>
        <w:t>l’Aula Magna sita nel plesso di via Cellini</w:t>
      </w:r>
      <w:r>
        <w:rPr>
          <w:b w:val="0"/>
          <w:sz w:val="22"/>
          <w:szCs w:val="22"/>
        </w:rPr>
        <w:t>, per dibattere sul seguente O.dG.:</w:t>
      </w:r>
    </w:p>
    <w:p w:rsidR="008021E0" w:rsidRDefault="008021E0" w:rsidP="006011D4">
      <w:pPr>
        <w:widowControl/>
        <w:ind w:right="272"/>
        <w:jc w:val="both"/>
        <w:rPr>
          <w:b w:val="0"/>
          <w:sz w:val="22"/>
          <w:szCs w:val="22"/>
        </w:rPr>
      </w:pPr>
    </w:p>
    <w:p w:rsidR="008021E0" w:rsidRDefault="008021E0" w:rsidP="00BE607E">
      <w:pPr>
        <w:numPr>
          <w:ilvl w:val="0"/>
          <w:numId w:val="12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approvazione verbale seduta precedente;</w:t>
      </w:r>
    </w:p>
    <w:p w:rsidR="008021E0" w:rsidRPr="00D76FC2" w:rsidRDefault="008021E0" w:rsidP="00D76FC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comunicazioni del Dirigente (resoconto corsi di recuperi intermedi, contributo d’istituto, relazioni istituzionali ed interpersonali, ecc.);</w:t>
      </w:r>
    </w:p>
    <w:p w:rsidR="008021E0" w:rsidRDefault="008021E0" w:rsidP="00D0225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criteri per la collocazione degli alunni in sovrannumero in un indirizzo diverso da quello richiesto;</w:t>
      </w:r>
    </w:p>
    <w:p w:rsidR="008021E0" w:rsidRDefault="008021E0" w:rsidP="00D0225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deroghe al numero massimo di assenze nell’anno scolastico;</w:t>
      </w:r>
    </w:p>
    <w:p w:rsidR="008021E0" w:rsidRDefault="008021E0" w:rsidP="00D0225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criteri per l’assegnazione del credito scolastico;</w:t>
      </w:r>
    </w:p>
    <w:p w:rsidR="008021E0" w:rsidRDefault="008021E0" w:rsidP="00D0225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criteri per assicurare omogeneità di decisioni nelle operazioni di scrutinio finale dei C.di C.;</w:t>
      </w:r>
    </w:p>
    <w:p w:rsidR="008021E0" w:rsidRDefault="008021E0" w:rsidP="00D0225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modalità di svolgimento degli Idei estivi;</w:t>
      </w:r>
    </w:p>
    <w:p w:rsidR="008021E0" w:rsidRDefault="008021E0" w:rsidP="00D02252">
      <w:pPr>
        <w:numPr>
          <w:ilvl w:val="0"/>
          <w:numId w:val="12"/>
        </w:num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PON – FESR 2007-2013, Asse II, Obiettivo Specifico E.1: presentazione proposta di candidatura.</w:t>
      </w:r>
    </w:p>
    <w:p w:rsidR="008021E0" w:rsidRDefault="008021E0" w:rsidP="00BA5CDE">
      <w:pPr>
        <w:ind w:right="272"/>
        <w:jc w:val="both"/>
        <w:rPr>
          <w:b w:val="0"/>
          <w:sz w:val="22"/>
          <w:szCs w:val="22"/>
        </w:rPr>
      </w:pPr>
    </w:p>
    <w:p w:rsidR="008021E0" w:rsidRPr="00BE607E" w:rsidRDefault="008021E0" w:rsidP="00BA5CDE">
      <w:pPr>
        <w:ind w:right="272"/>
        <w:jc w:val="both"/>
        <w:rPr>
          <w:b w:val="0"/>
          <w:sz w:val="22"/>
          <w:szCs w:val="22"/>
        </w:rPr>
      </w:pPr>
    </w:p>
    <w:p w:rsidR="008021E0" w:rsidRPr="005D20AC" w:rsidRDefault="008021E0" w:rsidP="00D76FC2">
      <w:pPr>
        <w:ind w:right="27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Si fa presente che la seduta avrà una durata presumibile di 2h.</w:t>
      </w:r>
    </w:p>
    <w:p w:rsidR="008021E0" w:rsidRPr="005D20AC" w:rsidRDefault="008021E0" w:rsidP="006011D4">
      <w:pPr>
        <w:widowControl/>
        <w:ind w:right="272"/>
        <w:jc w:val="both"/>
        <w:rPr>
          <w:b w:val="0"/>
          <w:sz w:val="22"/>
          <w:szCs w:val="22"/>
        </w:rPr>
      </w:pPr>
    </w:p>
    <w:p w:rsidR="008021E0" w:rsidRDefault="008021E0" w:rsidP="005D20AC">
      <w:pPr>
        <w:rPr>
          <w:u w:val="single"/>
        </w:rPr>
      </w:pPr>
    </w:p>
    <w:p w:rsidR="008021E0" w:rsidRDefault="008021E0" w:rsidP="00955922">
      <w:pPr>
        <w:jc w:val="center"/>
        <w:rPr>
          <w:u w:val="single"/>
        </w:rPr>
      </w:pPr>
    </w:p>
    <w:p w:rsidR="008021E0" w:rsidRDefault="008021E0" w:rsidP="00955922">
      <w:pPr>
        <w:jc w:val="center"/>
        <w:rPr>
          <w:u w:val="single"/>
        </w:rPr>
      </w:pPr>
    </w:p>
    <w:p w:rsidR="008021E0" w:rsidRPr="000666EB" w:rsidRDefault="008021E0" w:rsidP="00955922">
      <w:pPr>
        <w:jc w:val="center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IL DIRIGENTE SCOLASTICO</w:t>
      </w:r>
    </w:p>
    <w:p w:rsidR="008021E0" w:rsidRPr="000666EB" w:rsidRDefault="008021E0" w:rsidP="00955922">
      <w:pPr>
        <w:jc w:val="center"/>
        <w:rPr>
          <w:b w:val="0"/>
          <w:sz w:val="22"/>
          <w:szCs w:val="22"/>
        </w:rPr>
      </w:pPr>
      <w:r w:rsidRPr="000666EB">
        <w:rPr>
          <w:b w:val="0"/>
          <w:sz w:val="22"/>
          <w:szCs w:val="22"/>
        </w:rPr>
        <w:t xml:space="preserve">                                                                            (Prof. Pasquale Palmisano)</w:t>
      </w:r>
    </w:p>
    <w:sectPr w:rsidR="008021E0" w:rsidRPr="000666EB" w:rsidSect="00B82906">
      <w:pgSz w:w="11906" w:h="16838" w:code="9"/>
      <w:pgMar w:top="272" w:right="567" w:bottom="815" w:left="567" w:header="1225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B2"/>
    <w:multiLevelType w:val="hybridMultilevel"/>
    <w:tmpl w:val="493E5C02"/>
    <w:lvl w:ilvl="0" w:tplc="0410000B">
      <w:start w:val="1"/>
      <w:numFmt w:val="bullet"/>
      <w:lvlText w:val=""/>
      <w:lvlJc w:val="left"/>
      <w:pPr>
        <w:tabs>
          <w:tab w:val="num" w:pos="1947"/>
        </w:tabs>
        <w:ind w:left="19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67"/>
        </w:tabs>
        <w:ind w:left="26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87"/>
        </w:tabs>
        <w:ind w:left="3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07"/>
        </w:tabs>
        <w:ind w:left="4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27"/>
        </w:tabs>
        <w:ind w:left="48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47"/>
        </w:tabs>
        <w:ind w:left="5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67"/>
        </w:tabs>
        <w:ind w:left="6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87"/>
        </w:tabs>
        <w:ind w:left="69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07"/>
        </w:tabs>
        <w:ind w:left="7707" w:hanging="360"/>
      </w:pPr>
      <w:rPr>
        <w:rFonts w:ascii="Wingdings" w:hAnsi="Wingdings" w:hint="default"/>
      </w:rPr>
    </w:lvl>
  </w:abstractNum>
  <w:abstractNum w:abstractNumId="1">
    <w:nsid w:val="112A1D23"/>
    <w:multiLevelType w:val="hybridMultilevel"/>
    <w:tmpl w:val="4FE21400"/>
    <w:lvl w:ilvl="0" w:tplc="EF4CD3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8C1C94B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">
    <w:nsid w:val="13E01F1F"/>
    <w:multiLevelType w:val="hybridMultilevel"/>
    <w:tmpl w:val="564C3CA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993D09"/>
    <w:multiLevelType w:val="hybridMultilevel"/>
    <w:tmpl w:val="5764233A"/>
    <w:lvl w:ilvl="0" w:tplc="6AD4E226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440B2D89"/>
    <w:multiLevelType w:val="multilevel"/>
    <w:tmpl w:val="8D4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5C5AB8"/>
    <w:multiLevelType w:val="hybridMultilevel"/>
    <w:tmpl w:val="F4CC014C"/>
    <w:lvl w:ilvl="0" w:tplc="0410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80"/>
        </w:tabs>
        <w:ind w:left="26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00"/>
        </w:tabs>
        <w:ind w:left="3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20"/>
        </w:tabs>
        <w:ind w:left="4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40"/>
        </w:tabs>
        <w:ind w:left="48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60"/>
        </w:tabs>
        <w:ind w:left="5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80"/>
        </w:tabs>
        <w:ind w:left="6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00"/>
        </w:tabs>
        <w:ind w:left="70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20"/>
        </w:tabs>
        <w:ind w:left="7720" w:hanging="360"/>
      </w:pPr>
      <w:rPr>
        <w:rFonts w:ascii="Wingdings" w:hAnsi="Wingdings" w:hint="default"/>
      </w:rPr>
    </w:lvl>
  </w:abstractNum>
  <w:abstractNum w:abstractNumId="6">
    <w:nsid w:val="525E312E"/>
    <w:multiLevelType w:val="hybridMultilevel"/>
    <w:tmpl w:val="12C0A3DC"/>
    <w:lvl w:ilvl="0" w:tplc="88DAB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77426"/>
    <w:multiLevelType w:val="hybridMultilevel"/>
    <w:tmpl w:val="CAB2B328"/>
    <w:lvl w:ilvl="0" w:tplc="1B0AB720">
      <w:start w:val="1"/>
      <w:numFmt w:val="decimal"/>
      <w:lvlText w:val="%1)"/>
      <w:lvlJc w:val="left"/>
      <w:pPr>
        <w:tabs>
          <w:tab w:val="num" w:pos="1305"/>
        </w:tabs>
        <w:ind w:left="1305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8">
    <w:nsid w:val="5CEA358E"/>
    <w:multiLevelType w:val="hybridMultilevel"/>
    <w:tmpl w:val="7C9C05C8"/>
    <w:lvl w:ilvl="0" w:tplc="0410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9">
    <w:nsid w:val="6E544A2E"/>
    <w:multiLevelType w:val="hybridMultilevel"/>
    <w:tmpl w:val="7D3AA676"/>
    <w:lvl w:ilvl="0" w:tplc="13CCCDC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70553A5A"/>
    <w:multiLevelType w:val="multilevel"/>
    <w:tmpl w:val="4EE2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1D4E74"/>
    <w:multiLevelType w:val="hybridMultilevel"/>
    <w:tmpl w:val="908A9F3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2CB"/>
    <w:rsid w:val="00005ED5"/>
    <w:rsid w:val="000100B6"/>
    <w:rsid w:val="00035DA7"/>
    <w:rsid w:val="000535F0"/>
    <w:rsid w:val="000666EB"/>
    <w:rsid w:val="000876F6"/>
    <w:rsid w:val="00092FFF"/>
    <w:rsid w:val="000933FB"/>
    <w:rsid w:val="00110370"/>
    <w:rsid w:val="00162119"/>
    <w:rsid w:val="00174919"/>
    <w:rsid w:val="001961B4"/>
    <w:rsid w:val="001A23CE"/>
    <w:rsid w:val="001E08D1"/>
    <w:rsid w:val="001E50D9"/>
    <w:rsid w:val="001E61F7"/>
    <w:rsid w:val="001F40AC"/>
    <w:rsid w:val="00201F70"/>
    <w:rsid w:val="00254F59"/>
    <w:rsid w:val="00255F4A"/>
    <w:rsid w:val="00271876"/>
    <w:rsid w:val="00292EAF"/>
    <w:rsid w:val="002A5A0C"/>
    <w:rsid w:val="002B7E12"/>
    <w:rsid w:val="002C5E23"/>
    <w:rsid w:val="002D0EE5"/>
    <w:rsid w:val="002F5087"/>
    <w:rsid w:val="0030265A"/>
    <w:rsid w:val="003176A6"/>
    <w:rsid w:val="0032519F"/>
    <w:rsid w:val="0033329D"/>
    <w:rsid w:val="003818E2"/>
    <w:rsid w:val="00385695"/>
    <w:rsid w:val="003C5D6B"/>
    <w:rsid w:val="003D2CDB"/>
    <w:rsid w:val="003E1DB7"/>
    <w:rsid w:val="003F4112"/>
    <w:rsid w:val="00413A7F"/>
    <w:rsid w:val="00417295"/>
    <w:rsid w:val="0042747E"/>
    <w:rsid w:val="0044055A"/>
    <w:rsid w:val="00447C6A"/>
    <w:rsid w:val="00452F71"/>
    <w:rsid w:val="00482820"/>
    <w:rsid w:val="00482B15"/>
    <w:rsid w:val="00485E5D"/>
    <w:rsid w:val="004A3AC2"/>
    <w:rsid w:val="004A7120"/>
    <w:rsid w:val="004D3B9C"/>
    <w:rsid w:val="004D5174"/>
    <w:rsid w:val="004D7D33"/>
    <w:rsid w:val="004E298C"/>
    <w:rsid w:val="004E2AAF"/>
    <w:rsid w:val="004E62D4"/>
    <w:rsid w:val="004F1181"/>
    <w:rsid w:val="00505258"/>
    <w:rsid w:val="005653C8"/>
    <w:rsid w:val="00566DF3"/>
    <w:rsid w:val="00581284"/>
    <w:rsid w:val="00593021"/>
    <w:rsid w:val="005C1A40"/>
    <w:rsid w:val="005D20AC"/>
    <w:rsid w:val="006002CF"/>
    <w:rsid w:val="00600BC8"/>
    <w:rsid w:val="006011D4"/>
    <w:rsid w:val="0060618D"/>
    <w:rsid w:val="00616B9A"/>
    <w:rsid w:val="006679FE"/>
    <w:rsid w:val="006A2836"/>
    <w:rsid w:val="006A2A9A"/>
    <w:rsid w:val="006B0B0D"/>
    <w:rsid w:val="006B5B7B"/>
    <w:rsid w:val="00720567"/>
    <w:rsid w:val="0075124A"/>
    <w:rsid w:val="00763B4C"/>
    <w:rsid w:val="007A1B80"/>
    <w:rsid w:val="007B62EE"/>
    <w:rsid w:val="007C7C6D"/>
    <w:rsid w:val="007C7FA4"/>
    <w:rsid w:val="007D2E8F"/>
    <w:rsid w:val="007D6BFC"/>
    <w:rsid w:val="008000DB"/>
    <w:rsid w:val="00800C29"/>
    <w:rsid w:val="008021E0"/>
    <w:rsid w:val="0080348A"/>
    <w:rsid w:val="00803A89"/>
    <w:rsid w:val="008102C6"/>
    <w:rsid w:val="00812714"/>
    <w:rsid w:val="00874C93"/>
    <w:rsid w:val="0087719A"/>
    <w:rsid w:val="008C17FD"/>
    <w:rsid w:val="008C367A"/>
    <w:rsid w:val="008F734A"/>
    <w:rsid w:val="009043ED"/>
    <w:rsid w:val="00915294"/>
    <w:rsid w:val="00940618"/>
    <w:rsid w:val="00954E84"/>
    <w:rsid w:val="00955922"/>
    <w:rsid w:val="00970E2E"/>
    <w:rsid w:val="00972E6D"/>
    <w:rsid w:val="00980141"/>
    <w:rsid w:val="009871A6"/>
    <w:rsid w:val="0099000E"/>
    <w:rsid w:val="009B4305"/>
    <w:rsid w:val="009C5051"/>
    <w:rsid w:val="009C79E0"/>
    <w:rsid w:val="009E66B6"/>
    <w:rsid w:val="009E7BF8"/>
    <w:rsid w:val="009F6DF8"/>
    <w:rsid w:val="009F78E5"/>
    <w:rsid w:val="00A061D7"/>
    <w:rsid w:val="00A17E8B"/>
    <w:rsid w:val="00A228C7"/>
    <w:rsid w:val="00A45580"/>
    <w:rsid w:val="00A65FCB"/>
    <w:rsid w:val="00A9619B"/>
    <w:rsid w:val="00AC42CB"/>
    <w:rsid w:val="00AC4CF2"/>
    <w:rsid w:val="00AE4646"/>
    <w:rsid w:val="00B11905"/>
    <w:rsid w:val="00B1308A"/>
    <w:rsid w:val="00B14278"/>
    <w:rsid w:val="00B340AF"/>
    <w:rsid w:val="00B34EAE"/>
    <w:rsid w:val="00B35E7C"/>
    <w:rsid w:val="00B47213"/>
    <w:rsid w:val="00B82906"/>
    <w:rsid w:val="00BA5CDE"/>
    <w:rsid w:val="00BC005E"/>
    <w:rsid w:val="00BC2196"/>
    <w:rsid w:val="00BC21D1"/>
    <w:rsid w:val="00BE607E"/>
    <w:rsid w:val="00BF1C51"/>
    <w:rsid w:val="00C025D4"/>
    <w:rsid w:val="00C0781F"/>
    <w:rsid w:val="00C20F18"/>
    <w:rsid w:val="00C2361A"/>
    <w:rsid w:val="00C27C02"/>
    <w:rsid w:val="00C34B0B"/>
    <w:rsid w:val="00C406C2"/>
    <w:rsid w:val="00CA2E04"/>
    <w:rsid w:val="00CA6F61"/>
    <w:rsid w:val="00CC7A73"/>
    <w:rsid w:val="00CD5F7F"/>
    <w:rsid w:val="00D018BF"/>
    <w:rsid w:val="00D01906"/>
    <w:rsid w:val="00D021F6"/>
    <w:rsid w:val="00D02252"/>
    <w:rsid w:val="00D04351"/>
    <w:rsid w:val="00D149B2"/>
    <w:rsid w:val="00D30808"/>
    <w:rsid w:val="00D333B1"/>
    <w:rsid w:val="00D50095"/>
    <w:rsid w:val="00D67B35"/>
    <w:rsid w:val="00D76FC2"/>
    <w:rsid w:val="00DF6F6B"/>
    <w:rsid w:val="00E06D6B"/>
    <w:rsid w:val="00E23AD2"/>
    <w:rsid w:val="00E23C27"/>
    <w:rsid w:val="00E2524D"/>
    <w:rsid w:val="00E26156"/>
    <w:rsid w:val="00E308BA"/>
    <w:rsid w:val="00E3214D"/>
    <w:rsid w:val="00E67EC3"/>
    <w:rsid w:val="00EA2CDB"/>
    <w:rsid w:val="00EB75CE"/>
    <w:rsid w:val="00EE1D89"/>
    <w:rsid w:val="00EE7A25"/>
    <w:rsid w:val="00EE7E5D"/>
    <w:rsid w:val="00F020FB"/>
    <w:rsid w:val="00F2346D"/>
    <w:rsid w:val="00F23D40"/>
    <w:rsid w:val="00F3735C"/>
    <w:rsid w:val="00F56AD8"/>
    <w:rsid w:val="00F75558"/>
    <w:rsid w:val="00F87D09"/>
    <w:rsid w:val="00FA2C4B"/>
    <w:rsid w:val="00FC74AE"/>
    <w:rsid w:val="00FD215E"/>
    <w:rsid w:val="00FD40FA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CB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42CB"/>
    <w:pPr>
      <w:keepNext/>
      <w:widowControl/>
      <w:autoSpaceDE/>
      <w:autoSpaceDN/>
      <w:adjustRightInd/>
      <w:jc w:val="center"/>
      <w:outlineLvl w:val="0"/>
    </w:pPr>
    <w:rPr>
      <w:b w:val="0"/>
      <w:bCs w:val="0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3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C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47C6A"/>
    <w:rPr>
      <w:rFonts w:ascii="Calibri" w:hAnsi="Calibri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AC42C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361A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6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C6A"/>
    <w:rPr>
      <w:rFonts w:cs="Times New Roman"/>
      <w:b/>
      <w:bCs/>
      <w:sz w:val="2"/>
    </w:rPr>
  </w:style>
  <w:style w:type="paragraph" w:customStyle="1" w:styleId="Default">
    <w:name w:val="Default"/>
    <w:uiPriority w:val="99"/>
    <w:rsid w:val="00B34E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gistrale-immacol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310</Words>
  <Characters>1768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Pc</cp:lastModifiedBy>
  <cp:revision>9</cp:revision>
  <cp:lastPrinted>2014-03-08T11:11:00Z</cp:lastPrinted>
  <dcterms:created xsi:type="dcterms:W3CDTF">2014-03-05T13:47:00Z</dcterms:created>
  <dcterms:modified xsi:type="dcterms:W3CDTF">2014-03-08T11:11:00Z</dcterms:modified>
</cp:coreProperties>
</file>