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91" w:rsidRPr="009D6615" w:rsidRDefault="008D6F91" w:rsidP="008D6F91">
      <w:pPr>
        <w:jc w:val="center"/>
        <w:rPr>
          <w:sz w:val="24"/>
          <w:szCs w:val="24"/>
        </w:rPr>
      </w:pPr>
      <w:r w:rsidRPr="009D6615">
        <w:rPr>
          <w:noProof/>
          <w:color w:val="0000FF"/>
          <w:sz w:val="24"/>
          <w:szCs w:val="24"/>
        </w:rPr>
        <w:drawing>
          <wp:inline distT="0" distB="0" distL="0" distR="0">
            <wp:extent cx="542925" cy="5619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91" w:rsidRPr="009D6615" w:rsidRDefault="008D6F91" w:rsidP="008D6F91">
      <w:pPr>
        <w:rPr>
          <w:sz w:val="24"/>
          <w:szCs w:val="24"/>
        </w:rPr>
      </w:pPr>
    </w:p>
    <w:p w:rsidR="008D6F91" w:rsidRPr="009D6615" w:rsidRDefault="008D6F91" w:rsidP="008D6F91">
      <w:pPr>
        <w:pStyle w:val="Titolo1"/>
        <w:rPr>
          <w:i/>
          <w:sz w:val="24"/>
          <w:szCs w:val="24"/>
        </w:rPr>
      </w:pPr>
      <w:r w:rsidRPr="009D6615">
        <w:rPr>
          <w:i/>
          <w:sz w:val="24"/>
          <w:szCs w:val="24"/>
        </w:rPr>
        <w:t>ISTITUTO MAGISTRALE “MARIA IMMACOLATA”</w:t>
      </w:r>
    </w:p>
    <w:p w:rsidR="008D6F91" w:rsidRPr="009D6615" w:rsidRDefault="008D6F91" w:rsidP="008D6F91">
      <w:pPr>
        <w:pStyle w:val="Titolo1"/>
        <w:rPr>
          <w:b w:val="0"/>
          <w:sz w:val="24"/>
          <w:szCs w:val="24"/>
        </w:rPr>
      </w:pPr>
      <w:r w:rsidRPr="009D6615">
        <w:rPr>
          <w:b w:val="0"/>
          <w:sz w:val="24"/>
          <w:szCs w:val="24"/>
        </w:rPr>
        <w:t>PIAZZA EUROPA, 37-71013 S. GIOVANNI ROTONDO</w:t>
      </w:r>
    </w:p>
    <w:p w:rsidR="008D6F91" w:rsidRPr="009D6615" w:rsidRDefault="008D6F91" w:rsidP="008D6F91">
      <w:pPr>
        <w:pStyle w:val="Titolo1"/>
        <w:rPr>
          <w:b w:val="0"/>
          <w:sz w:val="24"/>
          <w:szCs w:val="24"/>
          <w:lang w:val="en-GB"/>
        </w:rPr>
      </w:pPr>
      <w:r w:rsidRPr="009D6615">
        <w:rPr>
          <w:b w:val="0"/>
          <w:sz w:val="24"/>
          <w:szCs w:val="24"/>
          <w:lang w:val="en-GB"/>
        </w:rPr>
        <w:t>Tel.0882/456019-Fax 0882/451689</w:t>
      </w:r>
    </w:p>
    <w:p w:rsidR="008D6F91" w:rsidRPr="008A59FD" w:rsidRDefault="008D6F91" w:rsidP="008D6F91">
      <w:pPr>
        <w:pStyle w:val="Titolo1"/>
        <w:rPr>
          <w:b w:val="0"/>
          <w:sz w:val="24"/>
          <w:szCs w:val="24"/>
          <w:lang w:val="en-US"/>
        </w:rPr>
      </w:pPr>
      <w:r w:rsidRPr="009D6615">
        <w:rPr>
          <w:b w:val="0"/>
          <w:sz w:val="24"/>
          <w:szCs w:val="24"/>
          <w:lang w:val="en-GB"/>
        </w:rPr>
        <w:t xml:space="preserve">Cod. </w:t>
      </w:r>
      <w:proofErr w:type="spellStart"/>
      <w:r w:rsidRPr="009D6615">
        <w:rPr>
          <w:b w:val="0"/>
          <w:sz w:val="24"/>
          <w:szCs w:val="24"/>
          <w:lang w:val="en-GB"/>
        </w:rPr>
        <w:t>mecc</w:t>
      </w:r>
      <w:proofErr w:type="spellEnd"/>
      <w:r w:rsidRPr="009D6615">
        <w:rPr>
          <w:b w:val="0"/>
          <w:sz w:val="24"/>
          <w:szCs w:val="24"/>
          <w:lang w:val="en-GB"/>
        </w:rPr>
        <w:t xml:space="preserve">: FGPM05000Q – Cod. </w:t>
      </w:r>
      <w:proofErr w:type="spellStart"/>
      <w:r w:rsidRPr="008A59FD">
        <w:rPr>
          <w:b w:val="0"/>
          <w:sz w:val="24"/>
          <w:szCs w:val="24"/>
          <w:lang w:val="en-US"/>
        </w:rPr>
        <w:t>Fisc</w:t>
      </w:r>
      <w:proofErr w:type="spellEnd"/>
      <w:r w:rsidRPr="008A59FD">
        <w:rPr>
          <w:b w:val="0"/>
          <w:sz w:val="24"/>
          <w:szCs w:val="24"/>
          <w:lang w:val="en-US"/>
        </w:rPr>
        <w:t>. 83002000715</w:t>
      </w:r>
    </w:p>
    <w:p w:rsidR="008D6F91" w:rsidRPr="009D6615" w:rsidRDefault="008D6F91" w:rsidP="008D6F91">
      <w:pPr>
        <w:jc w:val="center"/>
        <w:rPr>
          <w:noProof/>
          <w:sz w:val="24"/>
          <w:szCs w:val="24"/>
          <w:u w:val="single"/>
        </w:rPr>
      </w:pPr>
      <w:r w:rsidRPr="009D6615">
        <w:rPr>
          <w:b/>
          <w:sz w:val="24"/>
          <w:szCs w:val="24"/>
        </w:rPr>
        <w:t xml:space="preserve">E-mail: </w:t>
      </w:r>
      <w:hyperlink r:id="rId5" w:history="1">
        <w:r w:rsidRPr="009D6615">
          <w:rPr>
            <w:rStyle w:val="Collegamentoipertestuale"/>
            <w:sz w:val="24"/>
            <w:szCs w:val="24"/>
          </w:rPr>
          <w:t>fgpm05000q@istruzione.it</w:t>
        </w:r>
      </w:hyperlink>
      <w:r w:rsidRPr="009D6615">
        <w:rPr>
          <w:b/>
          <w:sz w:val="24"/>
          <w:szCs w:val="24"/>
        </w:rPr>
        <w:t xml:space="preserve"> - </w:t>
      </w:r>
      <w:hyperlink r:id="rId6" w:history="1">
        <w:r w:rsidRPr="009D6615">
          <w:rPr>
            <w:rStyle w:val="Collegamentoipertestuale"/>
            <w:sz w:val="24"/>
            <w:szCs w:val="24"/>
          </w:rPr>
          <w:t xml:space="preserve"> </w:t>
        </w:r>
        <w:r w:rsidRPr="009D6615">
          <w:rPr>
            <w:rStyle w:val="Collegamentoipertestuale"/>
            <w:noProof/>
            <w:sz w:val="24"/>
            <w:szCs w:val="24"/>
          </w:rPr>
          <w:t>fgpm05000q @pec.istruzione.it</w:t>
        </w:r>
      </w:hyperlink>
    </w:p>
    <w:p w:rsidR="008D6F91" w:rsidRPr="009D6615" w:rsidRDefault="008D6F91" w:rsidP="008D6F91">
      <w:pPr>
        <w:pStyle w:val="Titolo1"/>
        <w:rPr>
          <w:b w:val="0"/>
          <w:sz w:val="24"/>
          <w:szCs w:val="24"/>
          <w:lang w:val="fr-FR"/>
        </w:rPr>
      </w:pPr>
      <w:r w:rsidRPr="009D6615">
        <w:rPr>
          <w:b w:val="0"/>
          <w:sz w:val="24"/>
          <w:szCs w:val="24"/>
        </w:rPr>
        <w:t xml:space="preserve">Sito Internet: </w:t>
      </w:r>
      <w:r w:rsidRPr="009D6615">
        <w:rPr>
          <w:b w:val="0"/>
          <w:sz w:val="24"/>
          <w:szCs w:val="24"/>
          <w:lang w:val="fr-FR"/>
        </w:rPr>
        <w:t>www.magistrale-immacolata.it</w:t>
      </w:r>
    </w:p>
    <w:p w:rsidR="008D6F91" w:rsidRDefault="008D6F91" w:rsidP="008D6F91">
      <w:pPr>
        <w:pStyle w:val="Titolo1"/>
        <w:rPr>
          <w:sz w:val="24"/>
          <w:szCs w:val="24"/>
        </w:rPr>
      </w:pPr>
      <w:r w:rsidRPr="009D6615">
        <w:rPr>
          <w:sz w:val="24"/>
          <w:szCs w:val="24"/>
        </w:rPr>
        <w:t xml:space="preserve">---- o </w:t>
      </w:r>
      <w:proofErr w:type="spellStart"/>
      <w:r w:rsidRPr="009D6615">
        <w:rPr>
          <w:sz w:val="24"/>
          <w:szCs w:val="24"/>
        </w:rPr>
        <w:t>O</w:t>
      </w:r>
      <w:proofErr w:type="spellEnd"/>
      <w:r w:rsidRPr="009D6615">
        <w:rPr>
          <w:sz w:val="24"/>
          <w:szCs w:val="24"/>
        </w:rPr>
        <w:t xml:space="preserve"> </w:t>
      </w:r>
      <w:proofErr w:type="spellStart"/>
      <w:r w:rsidRPr="009D6615">
        <w:rPr>
          <w:sz w:val="24"/>
          <w:szCs w:val="24"/>
        </w:rPr>
        <w:t>o</w:t>
      </w:r>
      <w:proofErr w:type="spellEnd"/>
      <w:r w:rsidRPr="009D6615">
        <w:rPr>
          <w:sz w:val="24"/>
          <w:szCs w:val="24"/>
        </w:rPr>
        <w:t xml:space="preserve"> ---</w:t>
      </w:r>
    </w:p>
    <w:p w:rsidR="00A67FB4" w:rsidRPr="00A67FB4" w:rsidRDefault="00A67FB4" w:rsidP="00A67FB4"/>
    <w:p w:rsidR="008D6F91" w:rsidRDefault="008D6F91" w:rsidP="008D6F91">
      <w:pPr>
        <w:pStyle w:val="Intestazione"/>
        <w:tabs>
          <w:tab w:val="left" w:pos="708"/>
        </w:tabs>
        <w:rPr>
          <w:bCs/>
          <w:color w:val="000000"/>
          <w:sz w:val="24"/>
          <w:szCs w:val="24"/>
        </w:rPr>
      </w:pPr>
      <w:proofErr w:type="spellStart"/>
      <w:r w:rsidRPr="009D6615">
        <w:rPr>
          <w:bCs/>
          <w:color w:val="000000"/>
          <w:sz w:val="24"/>
          <w:szCs w:val="24"/>
        </w:rPr>
        <w:t>Prot</w:t>
      </w:r>
      <w:proofErr w:type="spellEnd"/>
      <w:r w:rsidRPr="009D6615">
        <w:rPr>
          <w:bCs/>
          <w:color w:val="000000"/>
          <w:sz w:val="24"/>
          <w:szCs w:val="24"/>
        </w:rPr>
        <w:t xml:space="preserve">. n. </w:t>
      </w:r>
      <w:r w:rsidR="008A59FD">
        <w:rPr>
          <w:bCs/>
          <w:color w:val="000000"/>
          <w:sz w:val="24"/>
          <w:szCs w:val="24"/>
        </w:rPr>
        <w:t>1086/C8</w:t>
      </w:r>
      <w:r w:rsidR="00956853">
        <w:rPr>
          <w:bCs/>
          <w:color w:val="000000"/>
          <w:sz w:val="24"/>
          <w:szCs w:val="24"/>
        </w:rPr>
        <w:t xml:space="preserve">                                                        </w:t>
      </w:r>
      <w:r w:rsidR="008A59FD">
        <w:rPr>
          <w:bCs/>
          <w:color w:val="000000"/>
          <w:sz w:val="24"/>
          <w:szCs w:val="24"/>
        </w:rPr>
        <w:t xml:space="preserve">                  </w:t>
      </w:r>
      <w:r w:rsidRPr="009D6615">
        <w:rPr>
          <w:bCs/>
          <w:color w:val="000000"/>
          <w:sz w:val="24"/>
          <w:szCs w:val="24"/>
        </w:rPr>
        <w:t xml:space="preserve">San Giovanni Rotondo,  </w:t>
      </w:r>
      <w:r w:rsidR="00956853">
        <w:rPr>
          <w:bCs/>
          <w:color w:val="000000"/>
          <w:sz w:val="24"/>
          <w:szCs w:val="24"/>
        </w:rPr>
        <w:t>03-03-2015</w:t>
      </w:r>
    </w:p>
    <w:p w:rsidR="008A59FD" w:rsidRPr="009D6615" w:rsidRDefault="008A59FD" w:rsidP="008D6F91">
      <w:pPr>
        <w:pStyle w:val="Intestazione"/>
        <w:tabs>
          <w:tab w:val="left" w:pos="708"/>
        </w:tabs>
        <w:rPr>
          <w:bCs/>
          <w:color w:val="000000"/>
          <w:sz w:val="24"/>
          <w:szCs w:val="24"/>
        </w:rPr>
      </w:pPr>
    </w:p>
    <w:p w:rsidR="009D6615" w:rsidRPr="009D6615" w:rsidRDefault="009D6615" w:rsidP="008D6F91">
      <w:pPr>
        <w:pStyle w:val="Intestazione"/>
        <w:tabs>
          <w:tab w:val="left" w:pos="708"/>
        </w:tabs>
        <w:rPr>
          <w:bCs/>
          <w:color w:val="000000"/>
          <w:sz w:val="24"/>
          <w:szCs w:val="24"/>
        </w:rPr>
      </w:pPr>
    </w:p>
    <w:p w:rsidR="00BB4839" w:rsidRDefault="007200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CIRCOLARE  </w:t>
      </w:r>
      <w:proofErr w:type="spellStart"/>
      <w:r>
        <w:rPr>
          <w:sz w:val="24"/>
          <w:szCs w:val="24"/>
        </w:rPr>
        <w:t>n°</w:t>
      </w:r>
      <w:proofErr w:type="spellEnd"/>
      <w:r w:rsidR="00FD2E6C">
        <w:rPr>
          <w:sz w:val="24"/>
          <w:szCs w:val="24"/>
        </w:rPr>
        <w:t xml:space="preserve"> </w:t>
      </w:r>
      <w:r w:rsidR="00956853">
        <w:rPr>
          <w:sz w:val="24"/>
          <w:szCs w:val="24"/>
        </w:rPr>
        <w:t>74</w:t>
      </w:r>
    </w:p>
    <w:p w:rsidR="007200C7" w:rsidRDefault="007200C7">
      <w:pPr>
        <w:rPr>
          <w:sz w:val="24"/>
          <w:szCs w:val="24"/>
        </w:rPr>
      </w:pPr>
    </w:p>
    <w:p w:rsidR="007200C7" w:rsidRDefault="007200C7" w:rsidP="007200C7">
      <w:pPr>
        <w:jc w:val="right"/>
        <w:rPr>
          <w:sz w:val="24"/>
          <w:szCs w:val="24"/>
        </w:rPr>
      </w:pPr>
    </w:p>
    <w:p w:rsidR="00777DA8" w:rsidRDefault="007200C7" w:rsidP="007200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777DA8">
        <w:rPr>
          <w:b/>
          <w:sz w:val="24"/>
          <w:szCs w:val="24"/>
        </w:rPr>
        <w:t xml:space="preserve">          </w:t>
      </w:r>
      <w:r w:rsidR="00F02BBF"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>A</w:t>
      </w:r>
      <w:r w:rsidR="00956853">
        <w:rPr>
          <w:b/>
          <w:sz w:val="24"/>
          <w:szCs w:val="24"/>
        </w:rPr>
        <w:t>GLI ASSISTENTI TECNICI</w:t>
      </w:r>
    </w:p>
    <w:p w:rsidR="008A59FD" w:rsidRDefault="008A59FD" w:rsidP="007200C7">
      <w:pPr>
        <w:jc w:val="center"/>
        <w:rPr>
          <w:b/>
          <w:sz w:val="24"/>
          <w:szCs w:val="24"/>
        </w:rPr>
      </w:pPr>
    </w:p>
    <w:p w:rsidR="008A59FD" w:rsidRDefault="008A59FD" w:rsidP="007200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ALLA DSGA</w:t>
      </w:r>
    </w:p>
    <w:p w:rsidR="007200C7" w:rsidRPr="007200C7" w:rsidRDefault="00777DA8" w:rsidP="006D25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</w:p>
    <w:p w:rsidR="007200C7" w:rsidRPr="00F02BBF" w:rsidRDefault="007200C7" w:rsidP="00F02B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F02BBF">
        <w:rPr>
          <w:b/>
          <w:sz w:val="24"/>
          <w:szCs w:val="24"/>
        </w:rPr>
        <w:t xml:space="preserve">                                                   </w:t>
      </w:r>
      <w:r w:rsidR="00817AD4">
        <w:rPr>
          <w:sz w:val="24"/>
          <w:szCs w:val="24"/>
          <w:u w:val="single"/>
        </w:rPr>
        <w:t>SEDE</w:t>
      </w:r>
    </w:p>
    <w:p w:rsidR="00F371B0" w:rsidRDefault="00F371B0" w:rsidP="007200C7">
      <w:pPr>
        <w:jc w:val="right"/>
        <w:rPr>
          <w:sz w:val="24"/>
          <w:szCs w:val="24"/>
          <w:u w:val="single"/>
        </w:rPr>
      </w:pPr>
    </w:p>
    <w:p w:rsidR="00F02BBF" w:rsidRDefault="00F02BBF" w:rsidP="007200C7">
      <w:pPr>
        <w:jc w:val="right"/>
        <w:rPr>
          <w:sz w:val="24"/>
          <w:szCs w:val="24"/>
          <w:u w:val="single"/>
        </w:rPr>
      </w:pPr>
    </w:p>
    <w:p w:rsidR="008A59FD" w:rsidRDefault="007A7C5F" w:rsidP="008A59F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A59FD">
        <w:rPr>
          <w:sz w:val="24"/>
          <w:szCs w:val="24"/>
        </w:rPr>
        <w:t xml:space="preserve">Per permettere una migliore organizzazione della didattica e monitorare adeguatamente le attività in corso, si richiede, alle </w:t>
      </w:r>
      <w:proofErr w:type="spellStart"/>
      <w:r w:rsidR="008A59FD">
        <w:rPr>
          <w:sz w:val="24"/>
          <w:szCs w:val="24"/>
        </w:rPr>
        <w:t>SS.VV.</w:t>
      </w:r>
      <w:proofErr w:type="spellEnd"/>
      <w:r w:rsidR="008A59FD">
        <w:rPr>
          <w:sz w:val="24"/>
          <w:szCs w:val="24"/>
        </w:rPr>
        <w:t xml:space="preserve">,  una sintetica relazione delle attività, non in presenza delle classi,  svolte durante l’orario di servizio. Tale relazione dovrà comprendere un arco temporale settimanale, a partire dalla settimana in corso. </w:t>
      </w:r>
    </w:p>
    <w:p w:rsidR="001A533D" w:rsidRDefault="008A59FD" w:rsidP="008A59F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Inoltre, si precisa, che tutti i malfunzionamenti dei laboratori e della rete informatica dovranno essere tempestivamente segnalati ai rispettivi referenti con la possibile soluzione tecnica. </w:t>
      </w:r>
    </w:p>
    <w:p w:rsidR="008A59FD" w:rsidRPr="001A533D" w:rsidRDefault="008A59FD" w:rsidP="008A59F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Si coglie l’occasione per ringraziare della consueta collaborazione.</w:t>
      </w:r>
    </w:p>
    <w:p w:rsidR="00F02BBF" w:rsidRDefault="00F02BBF" w:rsidP="007200C7">
      <w:pPr>
        <w:jc w:val="right"/>
        <w:rPr>
          <w:sz w:val="24"/>
          <w:szCs w:val="24"/>
          <w:u w:val="single"/>
        </w:rPr>
      </w:pPr>
    </w:p>
    <w:p w:rsidR="00F02BBF" w:rsidRDefault="00F02BBF" w:rsidP="007200C7">
      <w:pPr>
        <w:jc w:val="right"/>
        <w:rPr>
          <w:sz w:val="24"/>
          <w:szCs w:val="24"/>
          <w:u w:val="single"/>
        </w:rPr>
      </w:pPr>
    </w:p>
    <w:p w:rsidR="00817AD4" w:rsidRDefault="00817AD4" w:rsidP="00F371B0">
      <w:pPr>
        <w:ind w:firstLine="708"/>
        <w:jc w:val="right"/>
        <w:rPr>
          <w:sz w:val="24"/>
          <w:szCs w:val="24"/>
          <w:u w:val="single"/>
        </w:rPr>
      </w:pPr>
    </w:p>
    <w:p w:rsidR="00F371B0" w:rsidRDefault="004B57BB" w:rsidP="004B57BB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F371B0">
        <w:rPr>
          <w:sz w:val="24"/>
          <w:szCs w:val="24"/>
        </w:rPr>
        <w:t>Il Dirigente scolastico</w:t>
      </w:r>
    </w:p>
    <w:p w:rsidR="00F371B0" w:rsidRPr="009D6615" w:rsidRDefault="004B57BB" w:rsidP="004B57BB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F371B0">
        <w:rPr>
          <w:sz w:val="24"/>
          <w:szCs w:val="24"/>
        </w:rPr>
        <w:t xml:space="preserve">Prof. </w:t>
      </w:r>
      <w:r w:rsidR="003476D5">
        <w:rPr>
          <w:sz w:val="24"/>
          <w:szCs w:val="24"/>
        </w:rPr>
        <w:t>Pasquale Palmisano</w:t>
      </w:r>
    </w:p>
    <w:p w:rsidR="007200C7" w:rsidRPr="009D6615" w:rsidRDefault="007200C7">
      <w:pPr>
        <w:rPr>
          <w:sz w:val="24"/>
          <w:szCs w:val="24"/>
        </w:rPr>
      </w:pPr>
    </w:p>
    <w:sectPr w:rsidR="007200C7" w:rsidRPr="009D6615" w:rsidSect="008D6F9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8D6F91"/>
    <w:rsid w:val="000A4A41"/>
    <w:rsid w:val="001A533D"/>
    <w:rsid w:val="001A7F47"/>
    <w:rsid w:val="001E26E6"/>
    <w:rsid w:val="00240C66"/>
    <w:rsid w:val="00310370"/>
    <w:rsid w:val="00310DCB"/>
    <w:rsid w:val="003476D5"/>
    <w:rsid w:val="00451D2D"/>
    <w:rsid w:val="004B57BB"/>
    <w:rsid w:val="006D2578"/>
    <w:rsid w:val="007130C8"/>
    <w:rsid w:val="007200C7"/>
    <w:rsid w:val="00745EE4"/>
    <w:rsid w:val="00777DA8"/>
    <w:rsid w:val="007A7C5F"/>
    <w:rsid w:val="007C3C77"/>
    <w:rsid w:val="00817AD4"/>
    <w:rsid w:val="008A59FD"/>
    <w:rsid w:val="008D6F91"/>
    <w:rsid w:val="00956853"/>
    <w:rsid w:val="009D6298"/>
    <w:rsid w:val="009D6615"/>
    <w:rsid w:val="009F2463"/>
    <w:rsid w:val="00A67FB4"/>
    <w:rsid w:val="00B65BDA"/>
    <w:rsid w:val="00BB4839"/>
    <w:rsid w:val="00C82634"/>
    <w:rsid w:val="00EB1571"/>
    <w:rsid w:val="00F02BBF"/>
    <w:rsid w:val="00F371B0"/>
    <w:rsid w:val="00FD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F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D6F91"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D6F9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8D6F9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8D6F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6F9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F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F9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istraleimmacolata@pec.it" TargetMode="External"/><Relationship Id="rId5" Type="http://schemas.openxmlformats.org/officeDocument/2006/relationships/hyperlink" Target="mailto:fgpm05000q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ISTITUTO MAGISTRALE “MARIA IMMACOLATA”</vt:lpstr>
      <vt:lpstr>PIAZZA EUROPA, 37-71013 S. GIOVANNI ROTONDO</vt:lpstr>
      <vt:lpstr>Tel.0882/456019-Fax 0882/451689</vt:lpstr>
      <vt:lpstr>Cod. mecc: FGPM05000Q – Cod. Fisc. 83002000715</vt:lpstr>
      <vt:lpstr>Sito Internet: www.magistrale-immacolata.it</vt:lpstr>
      <vt:lpstr>---- o O o ---</vt:lpstr>
    </vt:vector>
  </TitlesOfParts>
  <Company>Hewlett-Packard Company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3</cp:revision>
  <dcterms:created xsi:type="dcterms:W3CDTF">2015-03-03T11:20:00Z</dcterms:created>
  <dcterms:modified xsi:type="dcterms:W3CDTF">2015-03-03T11:29:00Z</dcterms:modified>
</cp:coreProperties>
</file>